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389A" w14:textId="77777777" w:rsidR="00277637" w:rsidRDefault="00277637" w:rsidP="00277637">
      <w:pPr>
        <w:spacing w:after="120"/>
        <w:jc w:val="right"/>
        <w:rPr>
          <w:rFonts w:ascii="Times New Roman" w:hAnsi="Times New Roman"/>
          <w:sz w:val="26"/>
          <w:szCs w:val="26"/>
        </w:rPr>
      </w:pPr>
      <w:r w:rsidRPr="00277637">
        <w:rPr>
          <w:rFonts w:ascii="Times New Roman" w:hAnsi="Times New Roman"/>
          <w:sz w:val="26"/>
          <w:szCs w:val="26"/>
        </w:rPr>
        <w:t xml:space="preserve">Konstancin-Jeziorna, dnia …………. </w:t>
      </w:r>
    </w:p>
    <w:tbl>
      <w:tblPr>
        <w:tblW w:w="1039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4503"/>
        <w:gridCol w:w="2924"/>
      </w:tblGrid>
      <w:tr w:rsidR="00277637" w:rsidRPr="00277637" w14:paraId="41F406BB" w14:textId="77777777" w:rsidTr="00277637">
        <w:trPr>
          <w:trHeight w:val="2009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324D" w14:textId="77777777" w:rsidR="00277637" w:rsidRPr="00277637" w:rsidRDefault="00277637" w:rsidP="0027763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noProof/>
                <w:sz w:val="32"/>
                <w:szCs w:val="24"/>
                <w:lang w:eastAsia="pl-PL"/>
              </w:rPr>
              <w:drawing>
                <wp:inline distT="0" distB="0" distL="0" distR="0" wp14:anchorId="0E9B5B2C" wp14:editId="2A241797">
                  <wp:extent cx="1381125" cy="904875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CA352" w14:textId="77777777" w:rsidR="00277637" w:rsidRPr="00277637" w:rsidRDefault="00277637" w:rsidP="0027763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color w:val="1F4E79"/>
                <w:sz w:val="16"/>
                <w:szCs w:val="16"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bCs/>
                <w:color w:val="1F4E79"/>
                <w:sz w:val="16"/>
                <w:szCs w:val="16"/>
                <w:lang w:eastAsia="pl-PL"/>
              </w:rPr>
              <w:t xml:space="preserve">  UL.WARECKA 22</w:t>
            </w:r>
          </w:p>
          <w:p w14:paraId="7362311D" w14:textId="77777777" w:rsidR="00277637" w:rsidRPr="00277637" w:rsidRDefault="00277637" w:rsidP="0027763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color w:val="0070C0"/>
                <w:sz w:val="16"/>
                <w:szCs w:val="16"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bCs/>
                <w:color w:val="1F4E79"/>
                <w:sz w:val="16"/>
                <w:szCs w:val="16"/>
                <w:lang w:eastAsia="pl-PL"/>
              </w:rPr>
              <w:t xml:space="preserve">  05-510 KONSTANCIN-JEZIORNA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2BCF" w14:textId="77777777" w:rsidR="00277637" w:rsidRPr="00277637" w:rsidRDefault="00277637" w:rsidP="00277637">
            <w:pPr>
              <w:spacing w:after="0" w:line="240" w:lineRule="auto"/>
              <w:ind w:left="242" w:hanging="242"/>
              <w:rPr>
                <w:rFonts w:ascii="Times New Roman" w:eastAsia="Times New Roman" w:hAnsi="Times New Roman"/>
                <w:b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                                </w:t>
            </w:r>
          </w:p>
          <w:p w14:paraId="29B46ADC" w14:textId="77777777" w:rsidR="00277637" w:rsidRPr="00277637" w:rsidRDefault="00277637" w:rsidP="00277637">
            <w:pPr>
              <w:spacing w:after="0" w:line="240" w:lineRule="auto"/>
              <w:ind w:left="242" w:hanging="242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pl-PL"/>
              </w:rPr>
              <w:t xml:space="preserve">                  </w:t>
            </w:r>
          </w:p>
          <w:p w14:paraId="4AA500B7" w14:textId="7C4826C0" w:rsidR="00277637" w:rsidRPr="00277637" w:rsidRDefault="00277637" w:rsidP="00D617A3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277637">
              <w:rPr>
                <w:rFonts w:ascii="Times New Roman" w:hAnsi="Times New Roman"/>
                <w:b/>
                <w:sz w:val="28"/>
              </w:rPr>
              <w:t>PROTOKÓŁ</w:t>
            </w:r>
            <w:r w:rsidR="00D617A3">
              <w:rPr>
                <w:rFonts w:ascii="Times New Roman" w:hAnsi="Times New Roman"/>
                <w:b/>
                <w:sz w:val="28"/>
              </w:rPr>
              <w:br/>
            </w:r>
            <w:r w:rsidRPr="00277637">
              <w:rPr>
                <w:rFonts w:ascii="Times New Roman" w:hAnsi="Times New Roman"/>
                <w:b/>
                <w:sz w:val="28"/>
              </w:rPr>
              <w:t xml:space="preserve">Z WYMIANY PODWODOMIERZA </w:t>
            </w:r>
          </w:p>
          <w:p w14:paraId="37194DE3" w14:textId="77777777" w:rsidR="00277637" w:rsidRPr="00277637" w:rsidRDefault="00277637" w:rsidP="00277637">
            <w:pPr>
              <w:spacing w:after="0" w:line="240" w:lineRule="auto"/>
              <w:ind w:left="181" w:hanging="181"/>
              <w:jc w:val="center"/>
              <w:rPr>
                <w:rFonts w:ascii="Times New Roman" w:eastAsia="Times New Roman" w:hAnsi="Times New Roman"/>
                <w:b/>
                <w:bCs/>
                <w:spacing w:val="20"/>
                <w:sz w:val="32"/>
                <w:szCs w:val="32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C66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548D1436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8250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434D4FAE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8250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07F6ADEA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1D7AAC79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063755DB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13E5795E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hanging="114"/>
              <w:jc w:val="center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  <w:p w14:paraId="656DD793" w14:textId="77777777" w:rsidR="00277637" w:rsidRPr="00277637" w:rsidRDefault="00277637" w:rsidP="0027763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hanging="114"/>
              <w:jc w:val="center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277637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data wpływu wniosku - wypełnia ZGK</w:t>
            </w:r>
          </w:p>
        </w:tc>
      </w:tr>
    </w:tbl>
    <w:p w14:paraId="49B31617" w14:textId="77777777" w:rsidR="00277637" w:rsidRPr="00277637" w:rsidRDefault="00277637" w:rsidP="00277637">
      <w:pPr>
        <w:spacing w:after="120"/>
        <w:rPr>
          <w:rFonts w:ascii="Times New Roman" w:hAnsi="Times New Roman"/>
          <w:sz w:val="26"/>
          <w:szCs w:val="26"/>
        </w:rPr>
      </w:pPr>
    </w:p>
    <w:p w14:paraId="59D77532" w14:textId="1AAB48A2" w:rsidR="00277637" w:rsidRPr="00D617A3" w:rsidRDefault="00277637" w:rsidP="00D617A3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0D7">
        <w:rPr>
          <w:rFonts w:ascii="Times New Roman" w:hAnsi="Times New Roman"/>
          <w:sz w:val="24"/>
          <w:szCs w:val="24"/>
        </w:rPr>
        <w:t xml:space="preserve">W dniu </w:t>
      </w:r>
      <w:r w:rsidRPr="002220D7">
        <w:rPr>
          <w:rFonts w:ascii="Times New Roman" w:hAnsi="Times New Roman"/>
          <w:sz w:val="24"/>
          <w:szCs w:val="24"/>
          <w:vertAlign w:val="subscript"/>
        </w:rPr>
        <w:t xml:space="preserve">……………………………………   </w:t>
      </w:r>
      <w:r w:rsidRPr="002220D7">
        <w:rPr>
          <w:rFonts w:ascii="Times New Roman" w:hAnsi="Times New Roman"/>
          <w:sz w:val="24"/>
          <w:szCs w:val="24"/>
        </w:rPr>
        <w:t xml:space="preserve">dokonano wymiany </w:t>
      </w:r>
      <w:proofErr w:type="spellStart"/>
      <w:r w:rsidRPr="002220D7">
        <w:rPr>
          <w:rFonts w:ascii="Times New Roman" w:hAnsi="Times New Roman"/>
          <w:sz w:val="24"/>
          <w:szCs w:val="24"/>
        </w:rPr>
        <w:t>podwodomierza</w:t>
      </w:r>
      <w:proofErr w:type="spellEnd"/>
      <w:r w:rsidRPr="002220D7">
        <w:rPr>
          <w:rFonts w:ascii="Times New Roman" w:hAnsi="Times New Roman"/>
          <w:sz w:val="24"/>
          <w:szCs w:val="24"/>
        </w:rPr>
        <w:t xml:space="preserve"> na posesji /działce/</w:t>
      </w:r>
      <w:r w:rsidRPr="002220D7">
        <w:rPr>
          <w:rFonts w:ascii="Times New Roman" w:hAnsi="Times New Roman"/>
          <w:sz w:val="24"/>
          <w:szCs w:val="24"/>
          <w:vertAlign w:val="superscript"/>
        </w:rPr>
        <w:t xml:space="preserve">*  </w:t>
      </w:r>
      <w:r w:rsidR="00D617A3">
        <w:rPr>
          <w:rFonts w:ascii="Times New Roman" w:hAnsi="Times New Roman"/>
          <w:sz w:val="24"/>
          <w:szCs w:val="24"/>
          <w:vertAlign w:val="superscript"/>
        </w:rPr>
        <w:br/>
      </w:r>
      <w:r w:rsidRPr="002220D7">
        <w:rPr>
          <w:rFonts w:ascii="Times New Roman" w:hAnsi="Times New Roman"/>
          <w:sz w:val="24"/>
          <w:szCs w:val="24"/>
        </w:rPr>
        <w:t xml:space="preserve">nr adm.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…….………………….</w:t>
      </w:r>
      <w:r>
        <w:rPr>
          <w:rFonts w:ascii="Times New Roman" w:hAnsi="Times New Roman"/>
          <w:sz w:val="24"/>
          <w:szCs w:val="24"/>
          <w:vertAlign w:val="subscript"/>
        </w:rPr>
        <w:t>.</w:t>
      </w:r>
      <w:r w:rsidRPr="002220D7">
        <w:rPr>
          <w:rFonts w:ascii="Times New Roman" w:hAnsi="Times New Roman"/>
          <w:sz w:val="24"/>
          <w:szCs w:val="24"/>
        </w:rPr>
        <w:t xml:space="preserve">  przy ulicy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0D7">
        <w:rPr>
          <w:rFonts w:ascii="Times New Roman" w:hAnsi="Times New Roman"/>
          <w:sz w:val="24"/>
          <w:szCs w:val="24"/>
          <w:vertAlign w:val="subscript"/>
        </w:rPr>
        <w:t xml:space="preserve">……..……………………….………………………. </w:t>
      </w:r>
      <w:r w:rsidRPr="002220D7">
        <w:rPr>
          <w:rFonts w:ascii="Times New Roman" w:hAnsi="Times New Roman"/>
          <w:sz w:val="24"/>
          <w:szCs w:val="24"/>
          <w:vertAlign w:val="subscript"/>
        </w:rPr>
        <w:br/>
      </w:r>
      <w:r w:rsidRPr="002220D7">
        <w:rPr>
          <w:rFonts w:ascii="Times New Roman" w:hAnsi="Times New Roman"/>
          <w:sz w:val="24"/>
          <w:szCs w:val="24"/>
        </w:rPr>
        <w:t xml:space="preserve">w miejscowości 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……………………………………………………………………………………….………………</w:t>
      </w:r>
    </w:p>
    <w:p w14:paraId="39B7F6FA" w14:textId="77777777" w:rsidR="00277637" w:rsidRPr="002220D7" w:rsidRDefault="00277637" w:rsidP="00277637">
      <w:pPr>
        <w:spacing w:before="360" w:after="24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220D7">
        <w:rPr>
          <w:rFonts w:ascii="Times New Roman" w:hAnsi="Times New Roman"/>
          <w:b/>
          <w:sz w:val="24"/>
          <w:szCs w:val="24"/>
          <w:u w:val="single"/>
        </w:rPr>
        <w:t>Zdemontowano wodomierz:</w:t>
      </w:r>
    </w:p>
    <w:p w14:paraId="618A994E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Numer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……………………….………………..…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  <w:r w:rsidRPr="002220D7">
        <w:rPr>
          <w:rFonts w:ascii="Times New Roman" w:hAnsi="Times New Roman"/>
          <w:sz w:val="24"/>
          <w:szCs w:val="24"/>
        </w:rPr>
        <w:t xml:space="preserve">Odczyt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…………….….………</w:t>
      </w:r>
      <w:r w:rsidRPr="002220D7">
        <w:rPr>
          <w:rFonts w:ascii="Times New Roman" w:hAnsi="Times New Roman"/>
          <w:sz w:val="24"/>
          <w:szCs w:val="24"/>
        </w:rPr>
        <w:t xml:space="preserve"> m</w:t>
      </w:r>
      <w:r w:rsidRPr="002220D7">
        <w:rPr>
          <w:rFonts w:ascii="Times New Roman" w:hAnsi="Times New Roman"/>
          <w:sz w:val="24"/>
          <w:szCs w:val="24"/>
          <w:vertAlign w:val="superscript"/>
        </w:rPr>
        <w:t>3</w:t>
      </w:r>
      <w:r w:rsidRPr="002220D7">
        <w:rPr>
          <w:rFonts w:ascii="Times New Roman" w:hAnsi="Times New Roman"/>
          <w:sz w:val="24"/>
          <w:szCs w:val="24"/>
          <w:vertAlign w:val="superscript"/>
        </w:rPr>
        <w:tab/>
      </w:r>
      <w:r w:rsidRPr="002220D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 w:rsidRPr="002220D7">
        <w:rPr>
          <w:rFonts w:ascii="Times New Roman" w:hAnsi="Times New Roman"/>
          <w:sz w:val="24"/>
          <w:szCs w:val="24"/>
        </w:rPr>
        <w:t xml:space="preserve"> </w:t>
      </w:r>
      <w:r w:rsidRPr="002220D7">
        <w:rPr>
          <w:rFonts w:ascii="Times New Roman" w:hAnsi="Times New Roman"/>
          <w:sz w:val="24"/>
          <w:szCs w:val="24"/>
          <w:vertAlign w:val="subscript"/>
        </w:rPr>
        <w:t xml:space="preserve">…………….…… </w:t>
      </w:r>
    </w:p>
    <w:p w14:paraId="1D281FED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Typ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……………………………….……..…………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  <w:r w:rsidRPr="002220D7">
        <w:rPr>
          <w:rFonts w:ascii="Times New Roman" w:hAnsi="Times New Roman"/>
          <w:sz w:val="24"/>
          <w:szCs w:val="24"/>
        </w:rPr>
        <w:t xml:space="preserve">Rok legalizacji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……………………...……………………….</w:t>
      </w:r>
    </w:p>
    <w:p w14:paraId="275D91BA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Producent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……………………………….……….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</w:p>
    <w:p w14:paraId="4BAC631D" w14:textId="77777777" w:rsidR="00277637" w:rsidRPr="002220D7" w:rsidRDefault="00277637" w:rsidP="00277637">
      <w:pPr>
        <w:spacing w:before="240" w:after="24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220D7">
        <w:rPr>
          <w:rFonts w:ascii="Times New Roman" w:hAnsi="Times New Roman"/>
          <w:b/>
          <w:sz w:val="24"/>
          <w:szCs w:val="24"/>
          <w:u w:val="single"/>
        </w:rPr>
        <w:t>Zamontowano wodomierz:</w:t>
      </w:r>
    </w:p>
    <w:p w14:paraId="2F632182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Numer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……………………….………………..…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  <w:r w:rsidRPr="002220D7">
        <w:rPr>
          <w:rFonts w:ascii="Times New Roman" w:hAnsi="Times New Roman"/>
          <w:sz w:val="24"/>
          <w:szCs w:val="24"/>
        </w:rPr>
        <w:t xml:space="preserve">Odczyt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…………….….………</w:t>
      </w:r>
      <w:r w:rsidRPr="002220D7">
        <w:rPr>
          <w:rFonts w:ascii="Times New Roman" w:hAnsi="Times New Roman"/>
          <w:sz w:val="24"/>
          <w:szCs w:val="24"/>
        </w:rPr>
        <w:t xml:space="preserve"> m</w:t>
      </w:r>
      <w:r w:rsidRPr="002220D7">
        <w:rPr>
          <w:rFonts w:ascii="Times New Roman" w:hAnsi="Times New Roman"/>
          <w:sz w:val="24"/>
          <w:szCs w:val="24"/>
          <w:vertAlign w:val="superscript"/>
        </w:rPr>
        <w:t>3</w:t>
      </w:r>
      <w:r w:rsidRPr="002220D7">
        <w:rPr>
          <w:rFonts w:ascii="Times New Roman" w:hAnsi="Times New Roman"/>
          <w:sz w:val="24"/>
          <w:szCs w:val="24"/>
          <w:vertAlign w:val="superscript"/>
        </w:rPr>
        <w:tab/>
      </w:r>
      <w:r w:rsidRPr="002220D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 w:rsidRPr="002220D7">
        <w:rPr>
          <w:rFonts w:ascii="Times New Roman" w:hAnsi="Times New Roman"/>
          <w:sz w:val="24"/>
          <w:szCs w:val="24"/>
        </w:rPr>
        <w:t xml:space="preserve"> </w:t>
      </w:r>
      <w:r w:rsidRPr="002220D7">
        <w:rPr>
          <w:rFonts w:ascii="Times New Roman" w:hAnsi="Times New Roman"/>
          <w:sz w:val="24"/>
          <w:szCs w:val="24"/>
          <w:vertAlign w:val="subscript"/>
        </w:rPr>
        <w:t xml:space="preserve">…………….…… </w:t>
      </w:r>
    </w:p>
    <w:p w14:paraId="09094721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Typ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……………………………….……..…………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  <w:r w:rsidRPr="002220D7">
        <w:rPr>
          <w:rFonts w:ascii="Times New Roman" w:hAnsi="Times New Roman"/>
          <w:sz w:val="24"/>
          <w:szCs w:val="24"/>
        </w:rPr>
        <w:t xml:space="preserve">Rok legalizacji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……………………...………………………</w:t>
      </w:r>
    </w:p>
    <w:p w14:paraId="43FA7ABB" w14:textId="77777777" w:rsidR="00277637" w:rsidRPr="002220D7" w:rsidRDefault="00277637" w:rsidP="00277637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2220D7">
        <w:rPr>
          <w:rFonts w:ascii="Times New Roman" w:hAnsi="Times New Roman"/>
          <w:sz w:val="24"/>
          <w:szCs w:val="24"/>
        </w:rPr>
        <w:t xml:space="preserve">Producent </w:t>
      </w:r>
      <w:r w:rsidRPr="002220D7">
        <w:rPr>
          <w:rFonts w:ascii="Times New Roman" w:hAnsi="Times New Roman"/>
          <w:sz w:val="24"/>
          <w:szCs w:val="24"/>
          <w:vertAlign w:val="subscript"/>
        </w:rPr>
        <w:t>……………………………….……….</w:t>
      </w:r>
      <w:r w:rsidRPr="002220D7">
        <w:rPr>
          <w:rFonts w:ascii="Times New Roman" w:hAnsi="Times New Roman"/>
          <w:sz w:val="24"/>
          <w:szCs w:val="24"/>
          <w:vertAlign w:val="subscript"/>
        </w:rPr>
        <w:tab/>
      </w:r>
      <w:r w:rsidRPr="002220D7">
        <w:rPr>
          <w:rFonts w:ascii="Times New Roman" w:hAnsi="Times New Roman"/>
          <w:sz w:val="24"/>
          <w:szCs w:val="24"/>
        </w:rPr>
        <w:t xml:space="preserve">Plomba ZGK-KJ </w:t>
      </w:r>
      <w:r w:rsidRPr="002220D7">
        <w:rPr>
          <w:rFonts w:ascii="Times New Roman" w:hAnsi="Times New Roman"/>
          <w:sz w:val="24"/>
          <w:szCs w:val="24"/>
          <w:vertAlign w:val="subscript"/>
        </w:rPr>
        <w:t xml:space="preserve"> ……………………………….……….…</w:t>
      </w:r>
    </w:p>
    <w:p w14:paraId="7B43252E" w14:textId="77777777" w:rsidR="00277637" w:rsidRPr="002220D7" w:rsidRDefault="00277637" w:rsidP="00277637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2220D7">
        <w:rPr>
          <w:rFonts w:ascii="Times New Roman" w:hAnsi="Times New Roman"/>
          <w:sz w:val="24"/>
          <w:szCs w:val="24"/>
        </w:rPr>
        <w:t>Zamontowano nakładkę IZAR       tak / nie</w:t>
      </w:r>
      <w:r w:rsidRPr="002220D7"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59F66054" w14:textId="77777777" w:rsidR="00277637" w:rsidRPr="002220D7" w:rsidRDefault="00277637" w:rsidP="00277637">
      <w:pPr>
        <w:spacing w:before="120" w:after="0" w:line="360" w:lineRule="auto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2220D7">
        <w:rPr>
          <w:rFonts w:ascii="Times New Roman" w:hAnsi="Times New Roman"/>
          <w:sz w:val="24"/>
          <w:szCs w:val="24"/>
        </w:rPr>
        <w:t xml:space="preserve">Miejsce montażu </w:t>
      </w:r>
      <w:proofErr w:type="spellStart"/>
      <w:r w:rsidRPr="002220D7">
        <w:rPr>
          <w:rFonts w:ascii="Times New Roman" w:hAnsi="Times New Roman"/>
          <w:sz w:val="24"/>
          <w:szCs w:val="24"/>
        </w:rPr>
        <w:t>podwodomierza</w:t>
      </w:r>
      <w:proofErr w:type="spellEnd"/>
      <w:r w:rsidRPr="002220D7">
        <w:rPr>
          <w:rFonts w:ascii="Times New Roman" w:hAnsi="Times New Roman"/>
          <w:sz w:val="24"/>
          <w:szCs w:val="24"/>
        </w:rPr>
        <w:t xml:space="preserve">  </w:t>
      </w:r>
      <w:r w:rsidRPr="002220D7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……………………….…………………………………………………</w:t>
      </w:r>
    </w:p>
    <w:p w14:paraId="61830224" w14:textId="30961C09" w:rsidR="00277637" w:rsidRPr="009E1E59" w:rsidRDefault="00277637" w:rsidP="009E1E59">
      <w:pPr>
        <w:spacing w:before="120" w:after="0" w:line="360" w:lineRule="auto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Stan wodomierza głównego           </w:t>
      </w:r>
      <w:r w:rsidRPr="002220D7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…………….……………………………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</w:t>
      </w:r>
      <w:r w:rsidRPr="002220D7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</w:t>
      </w:r>
    </w:p>
    <w:p w14:paraId="79F61922" w14:textId="77777777" w:rsidR="00277637" w:rsidRPr="002220D7" w:rsidRDefault="00277637" w:rsidP="002776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20D7">
        <w:rPr>
          <w:rFonts w:ascii="Times New Roman" w:hAnsi="Times New Roman"/>
          <w:sz w:val="24"/>
          <w:szCs w:val="24"/>
        </w:rPr>
        <w:t>W obecności:</w:t>
      </w:r>
    </w:p>
    <w:p w14:paraId="712F296E" w14:textId="77777777" w:rsidR="00277637" w:rsidRPr="002220D7" w:rsidRDefault="00277637" w:rsidP="009E1E59">
      <w:pPr>
        <w:pStyle w:val="msonormalcxspdrugie"/>
        <w:numPr>
          <w:ilvl w:val="0"/>
          <w:numId w:val="2"/>
        </w:numPr>
        <w:spacing w:before="120" w:beforeAutospacing="0" w:after="0" w:afterAutospacing="0"/>
        <w:ind w:left="714" w:hanging="357"/>
        <w:contextualSpacing/>
      </w:pPr>
      <w:r>
        <w:t>Właściciel nieruchomości</w:t>
      </w:r>
      <w:r w:rsidRPr="002220D7">
        <w:t xml:space="preserve"> – </w:t>
      </w:r>
      <w:r>
        <w:t>…..</w:t>
      </w:r>
      <w:r w:rsidRPr="002220D7">
        <w:rPr>
          <w:vertAlign w:val="subscript"/>
        </w:rPr>
        <w:t>………………………………….……………………………….</w:t>
      </w:r>
    </w:p>
    <w:p w14:paraId="3955595F" w14:textId="77777777" w:rsidR="00277637" w:rsidRPr="002220D7" w:rsidRDefault="00277637" w:rsidP="009E1E59">
      <w:pPr>
        <w:pStyle w:val="msonormalcxspdrugie"/>
        <w:spacing w:before="0" w:beforeAutospacing="0" w:after="0" w:afterAutospacing="0"/>
        <w:ind w:left="714"/>
        <w:contextualSpacing/>
      </w:pPr>
    </w:p>
    <w:p w14:paraId="6657B417" w14:textId="58FAD365" w:rsidR="00277637" w:rsidRPr="009E1E59" w:rsidRDefault="00277637" w:rsidP="009E1E59">
      <w:pPr>
        <w:pStyle w:val="msonormalcxspdrugie"/>
        <w:numPr>
          <w:ilvl w:val="0"/>
          <w:numId w:val="2"/>
        </w:numPr>
        <w:spacing w:before="0" w:beforeAutospacing="0" w:after="0" w:afterAutospacing="0"/>
        <w:ind w:left="714" w:hanging="357"/>
        <w:contextualSpacing/>
      </w:pPr>
      <w:r w:rsidRPr="002220D7">
        <w:t xml:space="preserve">Monter – </w:t>
      </w:r>
      <w:r w:rsidRPr="002220D7">
        <w:rPr>
          <w:vertAlign w:val="subscript"/>
        </w:rPr>
        <w:t>……………………………………………………………………..………………………………..</w:t>
      </w:r>
      <w:r w:rsidR="009E1E59">
        <w:rPr>
          <w:vertAlign w:val="subscript"/>
        </w:rPr>
        <w:br/>
      </w:r>
    </w:p>
    <w:p w14:paraId="4DA4C639" w14:textId="77777777" w:rsidR="00277637" w:rsidRPr="002220D7" w:rsidRDefault="00277637" w:rsidP="009E1E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0D7">
        <w:rPr>
          <w:rFonts w:ascii="Times New Roman" w:hAnsi="Times New Roman"/>
          <w:sz w:val="24"/>
          <w:szCs w:val="24"/>
        </w:rPr>
        <w:t>Podpisy:</w:t>
      </w:r>
    </w:p>
    <w:p w14:paraId="455559D0" w14:textId="77777777" w:rsidR="00277637" w:rsidRPr="002220D7" w:rsidRDefault="00277637" w:rsidP="009E1E59">
      <w:pPr>
        <w:pStyle w:val="msonormalcxspdrugie"/>
        <w:numPr>
          <w:ilvl w:val="0"/>
          <w:numId w:val="3"/>
        </w:numPr>
        <w:spacing w:before="120" w:beforeAutospacing="0" w:after="0" w:afterAutospacing="0"/>
        <w:ind w:left="714" w:hanging="357"/>
        <w:contextualSpacing/>
      </w:pPr>
      <w:r w:rsidRPr="002220D7">
        <w:rPr>
          <w:vertAlign w:val="subscript"/>
        </w:rPr>
        <w:t>………………………………………………………</w:t>
      </w:r>
    </w:p>
    <w:p w14:paraId="766369FC" w14:textId="77777777" w:rsidR="00277637" w:rsidRPr="002220D7" w:rsidRDefault="00277637" w:rsidP="009E1E59">
      <w:pPr>
        <w:pStyle w:val="msonormalcxspdrugie"/>
        <w:spacing w:before="0" w:beforeAutospacing="0" w:after="0" w:afterAutospacing="0"/>
        <w:ind w:left="714"/>
        <w:contextualSpacing/>
      </w:pPr>
    </w:p>
    <w:p w14:paraId="49AA6187" w14:textId="4CAA02D8" w:rsidR="00277637" w:rsidRPr="009E1E59" w:rsidRDefault="00277637" w:rsidP="009E1E59">
      <w:pPr>
        <w:pStyle w:val="msonormalcxspdrugie"/>
        <w:numPr>
          <w:ilvl w:val="0"/>
          <w:numId w:val="3"/>
        </w:numPr>
        <w:spacing w:before="0" w:beforeAutospacing="0" w:after="0" w:afterAutospacing="0"/>
        <w:ind w:left="714" w:hanging="357"/>
        <w:contextualSpacing/>
      </w:pPr>
      <w:r w:rsidRPr="002220D7">
        <w:rPr>
          <w:vertAlign w:val="subscript"/>
        </w:rPr>
        <w:t>………………………………………………………</w:t>
      </w:r>
    </w:p>
    <w:p w14:paraId="286C5E52" w14:textId="77777777" w:rsidR="00277637" w:rsidRDefault="00277637" w:rsidP="00277637">
      <w:pPr>
        <w:pStyle w:val="msonormalcxspdrugie"/>
        <w:spacing w:before="0" w:beforeAutospacing="0" w:after="0" w:afterAutospacing="0"/>
        <w:contextualSpacing/>
        <w:rPr>
          <w:vertAlign w:val="superscript"/>
        </w:rPr>
      </w:pPr>
      <w:r w:rsidRPr="00277637">
        <w:rPr>
          <w:vertAlign w:val="superscript"/>
        </w:rPr>
        <w:t>* niepotrzebne skreślić</w:t>
      </w:r>
    </w:p>
    <w:p w14:paraId="4B46A6E2" w14:textId="77777777" w:rsidR="009E1E59" w:rsidRDefault="009E1E59" w:rsidP="009E1E59">
      <w:pPr>
        <w:pStyle w:val="NormalnyWeb"/>
        <w:jc w:val="both"/>
        <w:rPr>
          <w:rFonts w:ascii="Calibri" w:hAnsi="Calibri" w:cs="Calibri"/>
          <w:iCs/>
          <w:sz w:val="16"/>
          <w:szCs w:val="16"/>
        </w:rPr>
      </w:pPr>
      <w:r w:rsidRPr="00EE7AA9">
        <w:rPr>
          <w:rFonts w:ascii="Arial" w:hAnsi="Arial" w:cs="Arial"/>
          <w:sz w:val="16"/>
          <w:szCs w:val="16"/>
          <w:u w:val="single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-  </w:t>
      </w:r>
      <w:r w:rsidRPr="00EE7AA9">
        <w:rPr>
          <w:rFonts w:ascii="Arial" w:hAnsi="Arial" w:cs="Arial"/>
          <w:sz w:val="16"/>
          <w:szCs w:val="16"/>
          <w:vertAlign w:val="superscript"/>
        </w:rPr>
        <w:t xml:space="preserve">       </w:t>
      </w:r>
      <w:r>
        <w:rPr>
          <w:rFonts w:ascii="Calibri" w:hAnsi="Calibri" w:cs="Calibri"/>
          <w:iCs/>
          <w:sz w:val="16"/>
          <w:szCs w:val="16"/>
        </w:rPr>
        <w:t>Adm</w:t>
      </w:r>
      <w:r>
        <w:rPr>
          <w:rFonts w:ascii="Calibri" w:hAnsi="Calibri" w:cs="Calibri"/>
          <w:b/>
          <w:bCs/>
          <w:iCs/>
          <w:sz w:val="16"/>
          <w:szCs w:val="16"/>
        </w:rPr>
        <w:t>i</w:t>
      </w:r>
      <w:r>
        <w:rPr>
          <w:rFonts w:ascii="Calibri" w:hAnsi="Calibri" w:cs="Calibri"/>
          <w:iCs/>
          <w:sz w:val="16"/>
          <w:szCs w:val="16"/>
        </w:rPr>
        <w:t xml:space="preserve">nistratorem danych osobowych jest Zakład Gospodarki Komunalnej w Konstancinie-Jeziornie; dane kontaktowe: ul. Warecka 22, </w:t>
      </w:r>
      <w:r>
        <w:rPr>
          <w:rFonts w:ascii="Calibri" w:hAnsi="Calibri" w:cs="Calibri"/>
          <w:iCs/>
          <w:sz w:val="16"/>
          <w:szCs w:val="16"/>
        </w:rPr>
        <w:br/>
        <w:t xml:space="preserve">05-510 Konstancin-Jeziorna, tel. 22 48 43 500, </w:t>
      </w:r>
      <w:bookmarkStart w:id="0" w:name="_Hlk58525231"/>
      <w:r>
        <w:rPr>
          <w:rFonts w:ascii="Calibri" w:hAnsi="Calibri" w:cs="Calibri"/>
          <w:iCs/>
          <w:sz w:val="16"/>
          <w:szCs w:val="16"/>
        </w:rPr>
        <w:t xml:space="preserve">email: </w:t>
      </w:r>
      <w:hyperlink r:id="rId8" w:history="1">
        <w:r>
          <w:rPr>
            <w:rStyle w:val="Hipercze"/>
            <w:rFonts w:ascii="Calibri" w:hAnsi="Calibri" w:cs="Calibri"/>
            <w:iCs/>
            <w:sz w:val="16"/>
            <w:szCs w:val="16"/>
          </w:rPr>
          <w:t>sekretariat@zgk-konstancin.pl</w:t>
        </w:r>
      </w:hyperlink>
      <w:r>
        <w:rPr>
          <w:rFonts w:ascii="Calibri" w:hAnsi="Calibri" w:cs="Calibri"/>
          <w:iCs/>
          <w:sz w:val="16"/>
          <w:szCs w:val="16"/>
        </w:rPr>
        <w:t>;</w:t>
      </w:r>
      <w:bookmarkEnd w:id="0"/>
      <w:r>
        <w:rPr>
          <w:rFonts w:ascii="Calibri" w:hAnsi="Calibri" w:cs="Calibri"/>
          <w:iCs/>
          <w:sz w:val="16"/>
          <w:szCs w:val="16"/>
        </w:rPr>
        <w:t xml:space="preserve"> </w:t>
      </w:r>
    </w:p>
    <w:p w14:paraId="707D1094" w14:textId="77777777" w:rsidR="009E1E59" w:rsidRDefault="009E1E59" w:rsidP="009E1E59">
      <w:pPr>
        <w:pStyle w:val="NormalnyWeb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Dane kontaktowe do inspektora ochrony danych tel. 605 976 900; e-mail: </w:t>
      </w:r>
      <w:hyperlink r:id="rId9" w:history="1">
        <w:r>
          <w:rPr>
            <w:rStyle w:val="Hipercze"/>
            <w:rFonts w:ascii="Calibri" w:hAnsi="Calibri" w:cs="Calibri"/>
            <w:iCs/>
            <w:sz w:val="16"/>
            <w:szCs w:val="16"/>
          </w:rPr>
          <w:t>iod.zgk@bims.home.pl</w:t>
        </w:r>
      </w:hyperlink>
      <w:r>
        <w:rPr>
          <w:rFonts w:ascii="Calibri" w:hAnsi="Calibri" w:cs="Calibri"/>
          <w:iCs/>
          <w:sz w:val="16"/>
          <w:szCs w:val="16"/>
        </w:rPr>
        <w:t xml:space="preserve">. </w:t>
      </w:r>
    </w:p>
    <w:p w14:paraId="606B474E" w14:textId="09BE4689" w:rsidR="006A4B81" w:rsidRPr="009E1E59" w:rsidRDefault="009E1E59" w:rsidP="009E1E59">
      <w:pPr>
        <w:pStyle w:val="NormalnyWeb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Więcej informacji dotyczących przetwarzania danych osobowych znajduje się na stronie internetowej </w:t>
      </w:r>
      <w:hyperlink w:history="1">
        <w:r>
          <w:rPr>
            <w:rStyle w:val="Hipercze"/>
            <w:rFonts w:ascii="Calibri" w:hAnsi="Calibri" w:cs="Calibri"/>
            <w:iCs/>
            <w:sz w:val="16"/>
            <w:szCs w:val="16"/>
          </w:rPr>
          <w:t>https://www.zgk-konstancin.pl /wodociągi i kanalizacja / pliki do pobrania /</w:t>
        </w:r>
      </w:hyperlink>
      <w:r>
        <w:rPr>
          <w:rFonts w:ascii="Calibri" w:hAnsi="Calibri" w:cs="Calibri"/>
          <w:iCs/>
          <w:sz w:val="16"/>
          <w:szCs w:val="16"/>
        </w:rPr>
        <w:t xml:space="preserve"> oraz w sekretariacie Zakładu Gospodarki Komunalnej w Konstancinie-Jeziornie.</w:t>
      </w:r>
    </w:p>
    <w:sectPr w:rsidR="006A4B81" w:rsidRPr="009E1E59" w:rsidSect="00277637">
      <w:footerReference w:type="default" r:id="rId10"/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CB32A" w14:textId="77777777" w:rsidR="00F44817" w:rsidRDefault="00F44817" w:rsidP="009E1E59">
      <w:pPr>
        <w:spacing w:after="0" w:line="240" w:lineRule="auto"/>
      </w:pPr>
      <w:r>
        <w:separator/>
      </w:r>
    </w:p>
  </w:endnote>
  <w:endnote w:type="continuationSeparator" w:id="0">
    <w:p w14:paraId="3DF9752A" w14:textId="77777777" w:rsidR="00F44817" w:rsidRDefault="00F44817" w:rsidP="009E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5C1C" w14:textId="77777777" w:rsidR="009E1E59" w:rsidRDefault="009E1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59DB1" w14:textId="77777777" w:rsidR="00F44817" w:rsidRDefault="00F44817" w:rsidP="009E1E59">
      <w:pPr>
        <w:spacing w:after="0" w:line="240" w:lineRule="auto"/>
      </w:pPr>
      <w:r>
        <w:separator/>
      </w:r>
    </w:p>
  </w:footnote>
  <w:footnote w:type="continuationSeparator" w:id="0">
    <w:p w14:paraId="70683FC2" w14:textId="77777777" w:rsidR="00F44817" w:rsidRDefault="00F44817" w:rsidP="009E1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2513CF"/>
    <w:multiLevelType w:val="hybridMultilevel"/>
    <w:tmpl w:val="17E06CB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0A63AF"/>
    <w:multiLevelType w:val="hybridMultilevel"/>
    <w:tmpl w:val="4A40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06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163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81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7"/>
    <w:rsid w:val="00277637"/>
    <w:rsid w:val="00394169"/>
    <w:rsid w:val="003B7B67"/>
    <w:rsid w:val="006A4B81"/>
    <w:rsid w:val="00810B56"/>
    <w:rsid w:val="009E1E59"/>
    <w:rsid w:val="00B62B2D"/>
    <w:rsid w:val="00B91F14"/>
    <w:rsid w:val="00D617A3"/>
    <w:rsid w:val="00E5349A"/>
    <w:rsid w:val="00F44817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11DC6"/>
  <w15:chartTrackingRefBased/>
  <w15:docId w15:val="{474A20C0-A639-48A8-9555-AD97DA5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6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277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6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E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E5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E1E5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E1E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k-konstan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zgk@bims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Utrata</dc:creator>
  <cp:keywords/>
  <dc:description/>
  <cp:lastModifiedBy>Magdalena Szewczyk</cp:lastModifiedBy>
  <cp:revision>2</cp:revision>
  <dcterms:created xsi:type="dcterms:W3CDTF">2024-06-21T08:02:00Z</dcterms:created>
  <dcterms:modified xsi:type="dcterms:W3CDTF">2024-06-21T08:02:00Z</dcterms:modified>
</cp:coreProperties>
</file>